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9070CE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uk-UA"/>
        </w:rPr>
      </w:pP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9156AF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sz w:val="28"/>
          <w:szCs w:val="28"/>
          <w:lang w:val="uk-UA"/>
        </w:rPr>
        <w:t>24</w:t>
      </w:r>
      <w:r w:rsidR="00C24331">
        <w:rPr>
          <w:rFonts w:ascii="Bahnschrift" w:hAnsi="Bahnschrift"/>
          <w:b/>
          <w:sz w:val="28"/>
          <w:szCs w:val="28"/>
          <w:lang w:val="uk-UA"/>
        </w:rPr>
        <w:t xml:space="preserve">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Default="00E608AB" w:rsidP="00E608AB">
      <w:pPr>
        <w:jc w:val="center"/>
        <w:rPr>
          <w:rFonts w:ascii="Century" w:hAnsi="Century"/>
          <w:bCs/>
          <w:sz w:val="32"/>
          <w:szCs w:val="32"/>
          <w:lang w:val="ru-RU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3D6360">
        <w:rPr>
          <w:rFonts w:ascii="Century" w:hAnsi="Century"/>
          <w:bCs/>
          <w:sz w:val="32"/>
          <w:szCs w:val="32"/>
        </w:rPr>
        <w:t>22/24</w:t>
      </w:r>
      <w:r w:rsidR="003D6360" w:rsidRPr="00A87819">
        <w:rPr>
          <w:rFonts w:ascii="Century" w:hAnsi="Century"/>
          <w:bCs/>
          <w:sz w:val="32"/>
          <w:szCs w:val="32"/>
        </w:rPr>
        <w:t>-</w:t>
      </w:r>
      <w:r w:rsidR="003D6360">
        <w:rPr>
          <w:rFonts w:ascii="Century" w:hAnsi="Century"/>
          <w:bCs/>
          <w:sz w:val="32"/>
          <w:szCs w:val="32"/>
        </w:rPr>
        <w:t>5066</w:t>
      </w:r>
    </w:p>
    <w:p w:rsidR="009070CE" w:rsidRPr="008D3D11" w:rsidRDefault="009070CE" w:rsidP="00E608AB">
      <w:pPr>
        <w:jc w:val="center"/>
        <w:rPr>
          <w:rFonts w:ascii="Bahnschrift" w:hAnsi="Bahnschrift"/>
          <w:b/>
          <w:sz w:val="36"/>
          <w:szCs w:val="36"/>
        </w:rPr>
      </w:pPr>
    </w:p>
    <w:p w:rsidR="00E608AB" w:rsidRPr="009070CE" w:rsidRDefault="00F3601E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>2</w:t>
      </w:r>
      <w:r w:rsidR="00A41797">
        <w:rPr>
          <w:rFonts w:ascii="Georgia" w:hAnsi="Georgia"/>
          <w:sz w:val="28"/>
          <w:szCs w:val="28"/>
        </w:rPr>
        <w:t>9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="009156AF">
        <w:rPr>
          <w:rFonts w:ascii="Georgia" w:hAnsi="Georgia"/>
          <w:sz w:val="28"/>
          <w:szCs w:val="28"/>
        </w:rPr>
        <w:t>верес</w:t>
      </w:r>
      <w:r w:rsidR="00661668" w:rsidRPr="009070CE">
        <w:rPr>
          <w:rFonts w:ascii="Georgia" w:hAnsi="Georgia"/>
          <w:sz w:val="28"/>
          <w:szCs w:val="28"/>
        </w:rPr>
        <w:t>ня</w:t>
      </w:r>
      <w:r w:rsidR="00E608AB" w:rsidRPr="009070CE">
        <w:rPr>
          <w:rFonts w:ascii="Georgia" w:hAnsi="Georgia"/>
          <w:sz w:val="28"/>
          <w:szCs w:val="28"/>
        </w:rPr>
        <w:t xml:space="preserve"> 202</w:t>
      </w:r>
      <w:r w:rsidR="004A4D62" w:rsidRPr="009070CE">
        <w:rPr>
          <w:rFonts w:ascii="Georgia" w:hAnsi="Georgia"/>
          <w:sz w:val="28"/>
          <w:szCs w:val="28"/>
        </w:rPr>
        <w:t>2</w:t>
      </w:r>
      <w:r w:rsidR="00E608AB" w:rsidRPr="009070CE">
        <w:rPr>
          <w:rFonts w:ascii="Georgia" w:hAnsi="Georgia"/>
          <w:sz w:val="28"/>
          <w:szCs w:val="28"/>
        </w:rPr>
        <w:t xml:space="preserve"> року</w:t>
      </w:r>
      <w:r w:rsidR="00076E27" w:rsidRPr="009070CE">
        <w:rPr>
          <w:rFonts w:ascii="Georgia" w:hAnsi="Georgia"/>
          <w:color w:val="FF0000"/>
          <w:sz w:val="28"/>
          <w:szCs w:val="28"/>
        </w:rPr>
        <w:tab/>
      </w:r>
      <w:r w:rsidR="00C24331" w:rsidRPr="009070CE">
        <w:rPr>
          <w:rFonts w:ascii="Georgia" w:hAnsi="Georgia"/>
          <w:color w:val="FF0000"/>
          <w:sz w:val="28"/>
          <w:szCs w:val="28"/>
        </w:rPr>
        <w:t xml:space="preserve">     </w:t>
      </w:r>
      <w:r w:rsidR="001110FE">
        <w:rPr>
          <w:rFonts w:ascii="Georgia" w:hAnsi="Georgia"/>
          <w:color w:val="FF0000"/>
          <w:sz w:val="28"/>
          <w:szCs w:val="28"/>
        </w:rPr>
        <w:t xml:space="preserve"> </w:t>
      </w:r>
      <w:r w:rsidR="00076E27" w:rsidRPr="009070CE">
        <w:rPr>
          <w:rFonts w:ascii="Georgia" w:hAnsi="Georgia"/>
          <w:sz w:val="28"/>
          <w:szCs w:val="28"/>
        </w:rPr>
        <w:t>м. Городок</w:t>
      </w:r>
    </w:p>
    <w:p w:rsidR="006D754A" w:rsidRPr="009070CE" w:rsidRDefault="006D754A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</w:p>
    <w:p w:rsidR="00661668" w:rsidRPr="009070CE" w:rsidRDefault="009156AF" w:rsidP="009156AF">
      <w:pPr>
        <w:tabs>
          <w:tab w:val="left" w:pos="7755"/>
        </w:tabs>
        <w:jc w:val="both"/>
        <w:rPr>
          <w:rFonts w:ascii="Georgia" w:hAnsi="Georgia"/>
          <w:b/>
          <w:color w:val="333333"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Про вилучення</w:t>
      </w:r>
      <w:r w:rsidR="006D754A" w:rsidRPr="009070CE">
        <w:rPr>
          <w:rFonts w:ascii="Georgia" w:hAnsi="Georgia"/>
          <w:b/>
          <w:sz w:val="28"/>
          <w:szCs w:val="28"/>
        </w:rPr>
        <w:t xml:space="preserve"> майна Городоцької </w:t>
      </w:r>
      <w:r>
        <w:rPr>
          <w:rFonts w:ascii="Georgia" w:hAnsi="Georgia"/>
          <w:b/>
          <w:sz w:val="28"/>
          <w:szCs w:val="28"/>
        </w:rPr>
        <w:t xml:space="preserve">міської ради з </w:t>
      </w:r>
      <w:r w:rsidR="006D754A" w:rsidRPr="009070CE">
        <w:rPr>
          <w:rFonts w:ascii="Georgia" w:hAnsi="Georgia"/>
          <w:b/>
          <w:sz w:val="28"/>
          <w:szCs w:val="28"/>
        </w:rPr>
        <w:t>оперативного управління</w:t>
      </w:r>
    </w:p>
    <w:p w:rsidR="00070D00" w:rsidRPr="009070CE" w:rsidRDefault="00070D00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333333"/>
          <w:sz w:val="28"/>
          <w:szCs w:val="28"/>
        </w:rPr>
      </w:pPr>
    </w:p>
    <w:p w:rsidR="00070D00" w:rsidRPr="009070CE" w:rsidRDefault="00661668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9070CE">
        <w:rPr>
          <w:rFonts w:ascii="Georgia" w:hAnsi="Georgia"/>
          <w:color w:val="333333"/>
          <w:sz w:val="28"/>
          <w:szCs w:val="28"/>
        </w:rPr>
        <w:t>З метою ефективного управління майном комунальної власності</w:t>
      </w:r>
      <w:r w:rsidR="00807795" w:rsidRPr="009070CE">
        <w:rPr>
          <w:rFonts w:ascii="Georgia" w:hAnsi="Georgia"/>
          <w:color w:val="333333"/>
          <w:sz w:val="28"/>
          <w:szCs w:val="28"/>
        </w:rPr>
        <w:t xml:space="preserve"> Городоцької міської ради</w:t>
      </w:r>
      <w:r w:rsidRPr="009070CE">
        <w:rPr>
          <w:rFonts w:ascii="Georgia" w:hAnsi="Georgia"/>
          <w:color w:val="333333"/>
          <w:sz w:val="28"/>
          <w:szCs w:val="28"/>
        </w:rPr>
        <w:t xml:space="preserve">, керуючись ст.43, 59, 60 Закону України «Про місцеве самоврядування в Україні», ст. 78 Господарського кодексу України, враховуючи </w:t>
      </w:r>
      <w:r w:rsidR="009156AF">
        <w:rPr>
          <w:rFonts w:ascii="Georgia" w:hAnsi="Georgia"/>
          <w:color w:val="333333"/>
          <w:sz w:val="28"/>
          <w:szCs w:val="28"/>
        </w:rPr>
        <w:t>лист</w:t>
      </w:r>
      <w:r w:rsidR="00070D00" w:rsidRPr="009070CE">
        <w:rPr>
          <w:rFonts w:ascii="Georgia" w:hAnsi="Georgia"/>
          <w:color w:val="333333"/>
          <w:sz w:val="28"/>
          <w:szCs w:val="28"/>
        </w:rPr>
        <w:t xml:space="preserve"> КНП «Городоцький центр первин</w:t>
      </w:r>
      <w:r w:rsidR="0091727B">
        <w:rPr>
          <w:rFonts w:ascii="Georgia" w:hAnsi="Georgia"/>
          <w:color w:val="333333"/>
          <w:sz w:val="28"/>
          <w:szCs w:val="28"/>
        </w:rPr>
        <w:t xml:space="preserve">ної медико-санітарної допомоги» </w:t>
      </w:r>
      <w:r w:rsidR="00070D00" w:rsidRPr="009070CE">
        <w:rPr>
          <w:rFonts w:ascii="Georgia" w:hAnsi="Georgia"/>
          <w:color w:val="333333"/>
          <w:sz w:val="28"/>
          <w:szCs w:val="28"/>
        </w:rPr>
        <w:t>Городоцької міської</w:t>
      </w:r>
      <w:r w:rsidR="0091727B">
        <w:rPr>
          <w:rFonts w:ascii="Georgia" w:hAnsi="Georgia"/>
          <w:color w:val="333333"/>
          <w:sz w:val="28"/>
          <w:szCs w:val="28"/>
        </w:rPr>
        <w:t xml:space="preserve"> ради № 367 від 21.09.2022 року</w:t>
      </w:r>
      <w:r w:rsidR="00070D00" w:rsidRPr="009070CE">
        <w:rPr>
          <w:rFonts w:ascii="Georgia" w:hAnsi="Georgia"/>
          <w:color w:val="333333"/>
          <w:sz w:val="28"/>
          <w:szCs w:val="28"/>
        </w:rPr>
        <w:t xml:space="preserve"> ра</w:t>
      </w:r>
      <w:r w:rsidR="009156AF">
        <w:rPr>
          <w:rFonts w:ascii="Georgia" w:hAnsi="Georgia"/>
          <w:color w:val="333333"/>
          <w:sz w:val="28"/>
          <w:szCs w:val="28"/>
        </w:rPr>
        <w:t>ди</w:t>
      </w:r>
      <w:r w:rsidR="00C24331" w:rsidRPr="009070CE">
        <w:rPr>
          <w:rFonts w:ascii="Georgia" w:hAnsi="Georgia"/>
          <w:color w:val="252B33"/>
          <w:sz w:val="28"/>
          <w:szCs w:val="28"/>
        </w:rPr>
        <w:t>, міська рада</w:t>
      </w:r>
    </w:p>
    <w:p w:rsidR="00661668" w:rsidRPr="009070CE" w:rsidRDefault="00661668" w:rsidP="00661668">
      <w:pPr>
        <w:pStyle w:val="ab"/>
        <w:shd w:val="clear" w:color="auto" w:fill="FFFFFF"/>
        <w:spacing w:before="225" w:beforeAutospacing="0" w:after="225" w:afterAutospacing="0"/>
        <w:jc w:val="center"/>
        <w:rPr>
          <w:b/>
          <w:color w:val="333333"/>
          <w:sz w:val="28"/>
          <w:szCs w:val="28"/>
        </w:rPr>
      </w:pPr>
      <w:r w:rsidRPr="009070CE">
        <w:rPr>
          <w:b/>
          <w:color w:val="333333"/>
          <w:sz w:val="28"/>
          <w:szCs w:val="28"/>
        </w:rPr>
        <w:t>В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И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Р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І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Ш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И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Л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А:</w:t>
      </w:r>
    </w:p>
    <w:p w:rsidR="006D0BD2" w:rsidRPr="0091727B" w:rsidRDefault="0091727B" w:rsidP="0091727B">
      <w:pPr>
        <w:jc w:val="both"/>
        <w:rPr>
          <w:rFonts w:ascii="Georgia" w:hAnsi="Georgia"/>
          <w:sz w:val="28"/>
          <w:szCs w:val="28"/>
        </w:rPr>
      </w:pPr>
      <w:bookmarkStart w:id="0" w:name="_Hlk109298783"/>
      <w:r>
        <w:rPr>
          <w:rFonts w:ascii="Georgia" w:hAnsi="Georgia"/>
          <w:sz w:val="28"/>
          <w:szCs w:val="28"/>
        </w:rPr>
        <w:t>1.</w:t>
      </w:r>
      <w:r w:rsidR="00661668" w:rsidRPr="0091727B">
        <w:rPr>
          <w:rFonts w:ascii="Georgia" w:hAnsi="Georgia"/>
          <w:sz w:val="28"/>
          <w:szCs w:val="28"/>
        </w:rPr>
        <w:t xml:space="preserve">Вилучити із оперативного управління  Комунального некомерційного підприємства «Городоцький центр первинної медико-санітарної допомоги» Городоцької міської ради Львівської області </w:t>
      </w:r>
      <w:r w:rsidR="00807795" w:rsidRPr="0091727B">
        <w:rPr>
          <w:rFonts w:ascii="Georgia" w:hAnsi="Georgia"/>
          <w:sz w:val="28"/>
          <w:szCs w:val="28"/>
        </w:rPr>
        <w:t>об’єкти</w:t>
      </w:r>
      <w:r w:rsidR="00661668" w:rsidRPr="0091727B">
        <w:rPr>
          <w:rFonts w:ascii="Georgia" w:hAnsi="Georgia"/>
          <w:sz w:val="28"/>
          <w:szCs w:val="28"/>
        </w:rPr>
        <w:t xml:space="preserve"> нерухомого майна </w:t>
      </w:r>
      <w:r w:rsidR="00807795" w:rsidRPr="0091727B">
        <w:rPr>
          <w:rFonts w:ascii="Georgia" w:hAnsi="Georgia"/>
          <w:sz w:val="28"/>
          <w:szCs w:val="28"/>
        </w:rPr>
        <w:t xml:space="preserve"> комунальної власності Городоцької міської ради, а саме</w:t>
      </w:r>
      <w:r w:rsidR="00661668" w:rsidRPr="0091727B">
        <w:rPr>
          <w:rFonts w:ascii="Georgia" w:hAnsi="Georgia"/>
          <w:sz w:val="28"/>
          <w:szCs w:val="28"/>
        </w:rPr>
        <w:t>:</w:t>
      </w:r>
      <w:bookmarkEnd w:id="0"/>
    </w:p>
    <w:p w:rsidR="006D0BD2" w:rsidRPr="009070CE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bookmarkStart w:id="1" w:name="_Hlk109306109"/>
      <w:r w:rsidRPr="009070CE">
        <w:rPr>
          <w:rFonts w:ascii="Georgia" w:hAnsi="Georgia"/>
          <w:sz w:val="28"/>
          <w:szCs w:val="28"/>
        </w:rPr>
        <w:t>п</w:t>
      </w:r>
      <w:r w:rsidR="006D0BD2" w:rsidRPr="009070CE">
        <w:rPr>
          <w:rFonts w:ascii="Georgia" w:hAnsi="Georgia"/>
          <w:sz w:val="28"/>
          <w:szCs w:val="28"/>
        </w:rPr>
        <w:t>риміщен</w:t>
      </w:r>
      <w:r w:rsidR="001F7CFD" w:rsidRPr="009070CE">
        <w:rPr>
          <w:rFonts w:ascii="Georgia" w:hAnsi="Georgia"/>
          <w:sz w:val="28"/>
          <w:szCs w:val="28"/>
        </w:rPr>
        <w:t>н</w:t>
      </w:r>
      <w:r w:rsidR="006D0BD2" w:rsidRPr="009070CE">
        <w:rPr>
          <w:rFonts w:ascii="Georgia" w:hAnsi="Georgia"/>
          <w:sz w:val="28"/>
          <w:szCs w:val="28"/>
        </w:rPr>
        <w:t>я</w:t>
      </w:r>
      <w:r w:rsidR="008859B8" w:rsidRPr="009070CE">
        <w:rPr>
          <w:rFonts w:ascii="Georgia" w:hAnsi="Georgia"/>
          <w:sz w:val="28"/>
          <w:szCs w:val="28"/>
        </w:rPr>
        <w:t xml:space="preserve"> площею </w:t>
      </w:r>
      <w:r w:rsidR="009156AF">
        <w:rPr>
          <w:rFonts w:ascii="Georgia" w:hAnsi="Georgia"/>
          <w:sz w:val="28"/>
          <w:szCs w:val="28"/>
        </w:rPr>
        <w:t>32</w:t>
      </w:r>
      <w:r w:rsidR="00BD4946" w:rsidRPr="009070CE">
        <w:rPr>
          <w:rFonts w:ascii="Georgia" w:hAnsi="Georgia"/>
          <w:sz w:val="28"/>
          <w:szCs w:val="28"/>
        </w:rPr>
        <w:t xml:space="preserve"> м.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BD4946" w:rsidRPr="009070CE">
        <w:rPr>
          <w:rFonts w:ascii="Georgia" w:hAnsi="Georgia"/>
          <w:sz w:val="28"/>
          <w:szCs w:val="28"/>
        </w:rPr>
        <w:t>кв.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="00BD4946" w:rsidRPr="009070CE">
        <w:rPr>
          <w:rFonts w:ascii="Georgia" w:hAnsi="Georgia"/>
          <w:sz w:val="28"/>
          <w:szCs w:val="28"/>
        </w:rPr>
        <w:t xml:space="preserve"> Львівська область,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="009156AF">
        <w:rPr>
          <w:rFonts w:ascii="Georgia" w:hAnsi="Georgia"/>
          <w:sz w:val="28"/>
          <w:szCs w:val="28"/>
        </w:rPr>
        <w:t>Львівський район с. Велика Калинка</w:t>
      </w:r>
      <w:r w:rsidRPr="009070CE">
        <w:rPr>
          <w:rFonts w:ascii="Georgia" w:hAnsi="Georgia"/>
          <w:sz w:val="28"/>
          <w:szCs w:val="28"/>
        </w:rPr>
        <w:t xml:space="preserve">, </w:t>
      </w:r>
      <w:r w:rsidR="009156AF">
        <w:rPr>
          <w:rFonts w:ascii="Georgia" w:hAnsi="Georgia"/>
          <w:sz w:val="28"/>
          <w:szCs w:val="28"/>
        </w:rPr>
        <w:t xml:space="preserve"> вул.</w:t>
      </w:r>
      <w:r w:rsidR="00765938">
        <w:rPr>
          <w:rFonts w:ascii="Georgia" w:hAnsi="Georgia"/>
          <w:sz w:val="28"/>
          <w:szCs w:val="28"/>
        </w:rPr>
        <w:t xml:space="preserve"> </w:t>
      </w:r>
      <w:r w:rsidR="009156AF">
        <w:rPr>
          <w:rFonts w:ascii="Georgia" w:hAnsi="Georgia"/>
          <w:sz w:val="28"/>
          <w:szCs w:val="28"/>
        </w:rPr>
        <w:t>Садова</w:t>
      </w:r>
      <w:r w:rsidR="00BD4946" w:rsidRPr="009070CE">
        <w:rPr>
          <w:rFonts w:ascii="Georgia" w:hAnsi="Georgia"/>
          <w:sz w:val="28"/>
          <w:szCs w:val="28"/>
        </w:rPr>
        <w:t>,</w:t>
      </w:r>
      <w:r w:rsidR="009156AF">
        <w:rPr>
          <w:rFonts w:ascii="Georgia" w:hAnsi="Georgia"/>
          <w:sz w:val="28"/>
          <w:szCs w:val="28"/>
        </w:rPr>
        <w:t xml:space="preserve"> </w:t>
      </w:r>
      <w:r w:rsidR="00BD4946" w:rsidRPr="009070CE">
        <w:rPr>
          <w:rFonts w:ascii="Georgia" w:hAnsi="Georgia"/>
          <w:sz w:val="28"/>
          <w:szCs w:val="28"/>
        </w:rPr>
        <w:t>2</w:t>
      </w:r>
      <w:r w:rsidR="009156AF">
        <w:rPr>
          <w:rFonts w:ascii="Georgia" w:hAnsi="Georgia"/>
          <w:sz w:val="28"/>
          <w:szCs w:val="28"/>
        </w:rPr>
        <w:t>3</w:t>
      </w:r>
      <w:r w:rsidR="00C24331" w:rsidRPr="009070CE">
        <w:rPr>
          <w:rFonts w:ascii="Georgia" w:hAnsi="Georgia"/>
          <w:sz w:val="28"/>
          <w:szCs w:val="28"/>
        </w:rPr>
        <w:t>;</w:t>
      </w:r>
      <w:r w:rsidR="00BD4946" w:rsidRPr="009070CE">
        <w:rPr>
          <w:rFonts w:ascii="Georgia" w:hAnsi="Georgia"/>
          <w:sz w:val="28"/>
          <w:szCs w:val="28"/>
        </w:rPr>
        <w:t xml:space="preserve">  </w:t>
      </w:r>
    </w:p>
    <w:bookmarkEnd w:id="1"/>
    <w:p w:rsidR="006D0BD2" w:rsidRPr="0091727B" w:rsidRDefault="004068A0" w:rsidP="0091727B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91727B">
        <w:rPr>
          <w:rFonts w:ascii="Georgia" w:hAnsi="Georgia"/>
          <w:sz w:val="28"/>
          <w:szCs w:val="28"/>
        </w:rPr>
        <w:t>п</w:t>
      </w:r>
      <w:r w:rsidR="009156AF" w:rsidRPr="0091727B">
        <w:rPr>
          <w:rFonts w:ascii="Georgia" w:hAnsi="Georgia"/>
          <w:sz w:val="28"/>
          <w:szCs w:val="28"/>
        </w:rPr>
        <w:t>риміщення площею 21</w:t>
      </w:r>
      <w:r w:rsidR="006D0BD2" w:rsidRPr="0091727B">
        <w:rPr>
          <w:rFonts w:ascii="Georgia" w:hAnsi="Georgia"/>
          <w:sz w:val="28"/>
          <w:szCs w:val="28"/>
        </w:rPr>
        <w:t xml:space="preserve"> м.</w:t>
      </w:r>
      <w:r w:rsidR="00C24331" w:rsidRPr="0091727B">
        <w:rPr>
          <w:rFonts w:ascii="Georgia" w:hAnsi="Georgia"/>
          <w:sz w:val="28"/>
          <w:szCs w:val="28"/>
        </w:rPr>
        <w:t xml:space="preserve"> </w:t>
      </w:r>
      <w:r w:rsidR="006D0BD2" w:rsidRPr="0091727B">
        <w:rPr>
          <w:rFonts w:ascii="Georgia" w:hAnsi="Georgia"/>
          <w:sz w:val="28"/>
          <w:szCs w:val="28"/>
        </w:rPr>
        <w:t>кв. за адресою</w:t>
      </w:r>
      <w:bookmarkStart w:id="2" w:name="_Hlk109300675"/>
      <w:r w:rsidR="00C24331" w:rsidRPr="0091727B">
        <w:rPr>
          <w:rFonts w:ascii="Georgia" w:hAnsi="Georgia"/>
          <w:sz w:val="28"/>
          <w:szCs w:val="28"/>
        </w:rPr>
        <w:t xml:space="preserve">: </w:t>
      </w:r>
      <w:r w:rsidR="006D0BD2" w:rsidRPr="0091727B">
        <w:rPr>
          <w:rFonts w:ascii="Georgia" w:hAnsi="Georgia"/>
          <w:sz w:val="28"/>
          <w:szCs w:val="28"/>
        </w:rPr>
        <w:t xml:space="preserve">Львівська область, </w:t>
      </w:r>
      <w:r w:rsidRPr="0091727B">
        <w:rPr>
          <w:rFonts w:ascii="Georgia" w:hAnsi="Georgia"/>
          <w:sz w:val="28"/>
          <w:szCs w:val="28"/>
        </w:rPr>
        <w:t xml:space="preserve">Львівський район, </w:t>
      </w:r>
      <w:r w:rsidR="009156AF" w:rsidRPr="0091727B">
        <w:rPr>
          <w:rFonts w:ascii="Georgia" w:hAnsi="Georgia"/>
          <w:sz w:val="28"/>
          <w:szCs w:val="28"/>
        </w:rPr>
        <w:t>с. Лісновичі, вул. Центральна</w:t>
      </w:r>
      <w:r w:rsidR="00BD4946" w:rsidRPr="0091727B">
        <w:rPr>
          <w:rFonts w:ascii="Georgia" w:hAnsi="Georgia"/>
          <w:sz w:val="28"/>
          <w:szCs w:val="28"/>
        </w:rPr>
        <w:t>,</w:t>
      </w:r>
      <w:r w:rsidR="0091727B" w:rsidRPr="0091727B">
        <w:rPr>
          <w:rFonts w:ascii="Georgia" w:hAnsi="Georgia"/>
          <w:sz w:val="28"/>
          <w:szCs w:val="28"/>
        </w:rPr>
        <w:t xml:space="preserve"> </w:t>
      </w:r>
      <w:r w:rsidR="00BD4946" w:rsidRPr="0091727B">
        <w:rPr>
          <w:rFonts w:ascii="Georgia" w:hAnsi="Georgia"/>
          <w:sz w:val="28"/>
          <w:szCs w:val="28"/>
        </w:rPr>
        <w:t>2</w:t>
      </w:r>
      <w:r w:rsidR="0091727B" w:rsidRPr="0091727B">
        <w:rPr>
          <w:rFonts w:ascii="Georgia" w:hAnsi="Georgia"/>
          <w:sz w:val="28"/>
          <w:szCs w:val="28"/>
        </w:rPr>
        <w:t>3</w:t>
      </w:r>
      <w:r w:rsidR="00C24331" w:rsidRPr="0091727B">
        <w:rPr>
          <w:rFonts w:ascii="Georgia" w:hAnsi="Georgia"/>
          <w:sz w:val="28"/>
          <w:szCs w:val="28"/>
        </w:rPr>
        <w:t>;</w:t>
      </w:r>
    </w:p>
    <w:p w:rsidR="00661668" w:rsidRPr="0091727B" w:rsidRDefault="0091727B" w:rsidP="0091727B">
      <w:pPr>
        <w:jc w:val="both"/>
        <w:rPr>
          <w:rFonts w:ascii="Georgia" w:hAnsi="Georgia"/>
          <w:sz w:val="28"/>
          <w:szCs w:val="28"/>
        </w:rPr>
      </w:pPr>
      <w:bookmarkStart w:id="3" w:name="_Hlk109300761"/>
      <w:bookmarkEnd w:id="2"/>
      <w:r>
        <w:rPr>
          <w:rFonts w:ascii="Georgia" w:hAnsi="Georgia"/>
          <w:sz w:val="28"/>
          <w:szCs w:val="28"/>
        </w:rPr>
        <w:t xml:space="preserve">     </w:t>
      </w:r>
      <w:r w:rsidRPr="0091727B">
        <w:rPr>
          <w:rFonts w:ascii="Georgia" w:hAnsi="Georgia"/>
          <w:sz w:val="28"/>
          <w:szCs w:val="28"/>
        </w:rPr>
        <w:t xml:space="preserve">- </w:t>
      </w:r>
      <w:r w:rsidR="004068A0" w:rsidRPr="0091727B">
        <w:rPr>
          <w:rFonts w:ascii="Georgia" w:hAnsi="Georgia"/>
          <w:sz w:val="28"/>
          <w:szCs w:val="28"/>
        </w:rPr>
        <w:t>п</w:t>
      </w:r>
      <w:r w:rsidRPr="0091727B">
        <w:rPr>
          <w:rFonts w:ascii="Georgia" w:hAnsi="Georgia"/>
          <w:sz w:val="28"/>
          <w:szCs w:val="28"/>
        </w:rPr>
        <w:t>риміщення  площею 27</w:t>
      </w:r>
      <w:r w:rsidR="006D0BD2" w:rsidRPr="0091727B">
        <w:rPr>
          <w:rFonts w:ascii="Georgia" w:hAnsi="Georgia"/>
          <w:sz w:val="28"/>
          <w:szCs w:val="28"/>
        </w:rPr>
        <w:t xml:space="preserve"> кв.</w:t>
      </w:r>
      <w:r w:rsidR="00C24331" w:rsidRPr="0091727B">
        <w:rPr>
          <w:rFonts w:ascii="Georgia" w:hAnsi="Georgia"/>
          <w:sz w:val="28"/>
          <w:szCs w:val="28"/>
        </w:rPr>
        <w:t xml:space="preserve"> </w:t>
      </w:r>
      <w:r w:rsidR="006D0BD2" w:rsidRPr="0091727B">
        <w:rPr>
          <w:rFonts w:ascii="Georgia" w:hAnsi="Georgia"/>
          <w:sz w:val="28"/>
          <w:szCs w:val="28"/>
        </w:rPr>
        <w:t>м. за адресою</w:t>
      </w:r>
      <w:r w:rsidR="00C24331" w:rsidRPr="0091727B">
        <w:rPr>
          <w:rFonts w:ascii="Georgia" w:hAnsi="Georgia"/>
          <w:sz w:val="28"/>
          <w:szCs w:val="28"/>
        </w:rPr>
        <w:t>:</w:t>
      </w:r>
      <w:r w:rsidR="006D0BD2" w:rsidRPr="0091727B">
        <w:rPr>
          <w:rFonts w:ascii="Georgia" w:hAnsi="Georgia"/>
          <w:sz w:val="28"/>
          <w:szCs w:val="28"/>
        </w:rPr>
        <w:t xml:space="preserve"> Львівська область,</w:t>
      </w:r>
      <w:r w:rsidR="001F7CFD" w:rsidRPr="0091727B">
        <w:rPr>
          <w:rFonts w:ascii="Georgia" w:hAnsi="Georgia"/>
          <w:sz w:val="28"/>
          <w:szCs w:val="28"/>
        </w:rPr>
        <w:t xml:space="preserve"> </w:t>
      </w:r>
      <w:r w:rsidR="004068A0" w:rsidRPr="0091727B">
        <w:rPr>
          <w:rFonts w:ascii="Georgia" w:hAnsi="Georgia"/>
          <w:sz w:val="28"/>
          <w:szCs w:val="28"/>
        </w:rPr>
        <w:t>Львівський район,</w:t>
      </w:r>
      <w:r w:rsidR="001F7CFD" w:rsidRPr="0091727B">
        <w:rPr>
          <w:rFonts w:ascii="Georgia" w:hAnsi="Georgia"/>
          <w:sz w:val="28"/>
          <w:szCs w:val="28"/>
        </w:rPr>
        <w:t xml:space="preserve"> </w:t>
      </w:r>
      <w:r w:rsidR="006D0BD2" w:rsidRPr="0091727B">
        <w:rPr>
          <w:rFonts w:ascii="Georgia" w:hAnsi="Georgia"/>
          <w:sz w:val="28"/>
          <w:szCs w:val="28"/>
        </w:rPr>
        <w:t>с.</w:t>
      </w:r>
      <w:r w:rsidR="00C24331" w:rsidRPr="0091727B">
        <w:rPr>
          <w:rFonts w:ascii="Georgia" w:hAnsi="Georgia"/>
          <w:sz w:val="28"/>
          <w:szCs w:val="28"/>
        </w:rPr>
        <w:t xml:space="preserve"> </w:t>
      </w:r>
      <w:r w:rsidRPr="0091727B">
        <w:rPr>
          <w:rFonts w:ascii="Georgia" w:hAnsi="Georgia"/>
          <w:sz w:val="28"/>
          <w:szCs w:val="28"/>
        </w:rPr>
        <w:t>Тучап</w:t>
      </w:r>
      <w:r w:rsidR="006D0BD2" w:rsidRPr="0091727B">
        <w:rPr>
          <w:rFonts w:ascii="Georgia" w:hAnsi="Georgia"/>
          <w:sz w:val="28"/>
          <w:szCs w:val="28"/>
        </w:rPr>
        <w:t>и</w:t>
      </w:r>
      <w:r w:rsidR="00BD4946" w:rsidRPr="0091727B">
        <w:rPr>
          <w:rFonts w:ascii="Georgia" w:hAnsi="Georgia"/>
          <w:sz w:val="28"/>
          <w:szCs w:val="28"/>
        </w:rPr>
        <w:t xml:space="preserve">, </w:t>
      </w:r>
      <w:r w:rsidR="006D0BD2" w:rsidRPr="0091727B">
        <w:rPr>
          <w:rFonts w:ascii="Georgia" w:hAnsi="Georgia"/>
          <w:sz w:val="28"/>
          <w:szCs w:val="28"/>
        </w:rPr>
        <w:t>вул</w:t>
      </w:r>
      <w:r w:rsidRPr="0091727B">
        <w:rPr>
          <w:rFonts w:ascii="Georgia" w:hAnsi="Georgia"/>
          <w:sz w:val="28"/>
          <w:szCs w:val="28"/>
        </w:rPr>
        <w:t xml:space="preserve">. Вишнева, </w:t>
      </w:r>
      <w:r w:rsidR="00BD4946" w:rsidRPr="0091727B">
        <w:rPr>
          <w:rFonts w:ascii="Georgia" w:hAnsi="Georgia"/>
          <w:sz w:val="28"/>
          <w:szCs w:val="28"/>
        </w:rPr>
        <w:t>2</w:t>
      </w:r>
      <w:r w:rsidRPr="0091727B">
        <w:rPr>
          <w:rFonts w:ascii="Georgia" w:hAnsi="Georgia"/>
          <w:sz w:val="28"/>
          <w:szCs w:val="28"/>
        </w:rPr>
        <w:t>60</w:t>
      </w:r>
      <w:r w:rsidR="00C24331" w:rsidRPr="0091727B">
        <w:rPr>
          <w:rFonts w:ascii="Georgia" w:hAnsi="Georgia"/>
          <w:sz w:val="28"/>
          <w:szCs w:val="28"/>
        </w:rPr>
        <w:t>.</w:t>
      </w:r>
      <w:bookmarkEnd w:id="3"/>
      <w:r w:rsidRPr="0091727B">
        <w:rPr>
          <w:rFonts w:ascii="Georgia" w:hAnsi="Georgia"/>
          <w:sz w:val="28"/>
          <w:szCs w:val="28"/>
        </w:rPr>
        <w:t xml:space="preserve"> </w:t>
      </w:r>
    </w:p>
    <w:p w:rsidR="00661668" w:rsidRPr="009070CE" w:rsidRDefault="0091727B" w:rsidP="0091727B">
      <w:pPr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2</w:t>
      </w:r>
      <w:r w:rsidR="00070D00" w:rsidRPr="009070CE">
        <w:rPr>
          <w:rFonts w:ascii="Georgia" w:hAnsi="Georgia"/>
          <w:sz w:val="28"/>
          <w:szCs w:val="28"/>
        </w:rPr>
        <w:t xml:space="preserve">. </w:t>
      </w:r>
      <w:r w:rsidR="00661668" w:rsidRPr="009070CE">
        <w:rPr>
          <w:rFonts w:ascii="Georgia" w:hAnsi="Georgia"/>
          <w:sz w:val="28"/>
          <w:szCs w:val="28"/>
        </w:rPr>
        <w:t>Передачу-приймання об'єктів нерухомого майна, визначеного у  пункт</w:t>
      </w:r>
      <w:r>
        <w:rPr>
          <w:rFonts w:ascii="Georgia" w:hAnsi="Georgia"/>
          <w:sz w:val="28"/>
          <w:szCs w:val="28"/>
        </w:rPr>
        <w:t>і</w:t>
      </w:r>
      <w:r w:rsidR="00661668" w:rsidRPr="009070CE">
        <w:rPr>
          <w:rFonts w:ascii="Georgia" w:hAnsi="Georgia"/>
          <w:sz w:val="28"/>
          <w:szCs w:val="28"/>
        </w:rPr>
        <w:t xml:space="preserve"> 1 рішення, здійснити відповідно до чинного законодавства.</w:t>
      </w:r>
    </w:p>
    <w:p w:rsidR="00C24331" w:rsidRPr="009070CE" w:rsidRDefault="0091727B" w:rsidP="0091727B">
      <w:pPr>
        <w:jc w:val="both"/>
        <w:rPr>
          <w:rFonts w:ascii="Georgia" w:hAnsi="Georgia"/>
          <w:sz w:val="28"/>
          <w:szCs w:val="28"/>
        </w:rPr>
      </w:pPr>
      <w:bookmarkStart w:id="4" w:name="_GoBack"/>
      <w:bookmarkEnd w:id="4"/>
      <w:r>
        <w:rPr>
          <w:rFonts w:ascii="Georgia" w:hAnsi="Georgia"/>
          <w:sz w:val="28"/>
          <w:szCs w:val="28"/>
        </w:rPr>
        <w:t>3</w:t>
      </w:r>
      <w:r w:rsidR="00661668" w:rsidRPr="009070CE">
        <w:rPr>
          <w:rFonts w:ascii="Georgia" w:hAnsi="Georgia"/>
          <w:sz w:val="28"/>
          <w:szCs w:val="28"/>
        </w:rPr>
        <w:t xml:space="preserve">. </w:t>
      </w:r>
      <w:r w:rsidR="00070D00" w:rsidRPr="009070CE">
        <w:rPr>
          <w:rFonts w:ascii="Georgia" w:hAnsi="Georgia"/>
          <w:sz w:val="28"/>
          <w:szCs w:val="28"/>
        </w:rPr>
        <w:t xml:space="preserve">Контроль за виконанням даного рішення покласти </w:t>
      </w:r>
      <w:r w:rsidR="00C24331" w:rsidRPr="009070CE">
        <w:rPr>
          <w:rFonts w:ascii="Georgia" w:hAnsi="Georgia"/>
          <w:sz w:val="28"/>
          <w:szCs w:val="28"/>
        </w:rPr>
        <w:t>на постійну комісію</w:t>
      </w:r>
      <w:r w:rsidR="00070D00" w:rsidRPr="009070CE">
        <w:rPr>
          <w:rFonts w:ascii="Georgia" w:hAnsi="Georgia"/>
          <w:sz w:val="28"/>
          <w:szCs w:val="28"/>
        </w:rPr>
        <w:t xml:space="preserve"> з питань  бюджету, соціально-економічного розвитку, комунального майна і приватизації</w:t>
      </w:r>
      <w:r w:rsidR="00C24331" w:rsidRPr="009070CE">
        <w:rPr>
          <w:rFonts w:ascii="Georgia" w:hAnsi="Georgia"/>
          <w:sz w:val="28"/>
          <w:szCs w:val="28"/>
        </w:rPr>
        <w:t xml:space="preserve"> (І. Мєскало)</w:t>
      </w:r>
      <w:r w:rsidR="00070D00" w:rsidRPr="009070CE">
        <w:rPr>
          <w:rFonts w:ascii="Georgia" w:hAnsi="Georgia"/>
          <w:sz w:val="28"/>
          <w:szCs w:val="28"/>
        </w:rPr>
        <w:t>.</w:t>
      </w:r>
    </w:p>
    <w:p w:rsidR="00070D00" w:rsidRPr="009070CE" w:rsidRDefault="00070D00" w:rsidP="00070D00">
      <w:pPr>
        <w:ind w:firstLine="567"/>
        <w:jc w:val="both"/>
        <w:rPr>
          <w:rFonts w:ascii="Georgia" w:hAnsi="Georgia"/>
          <w:b/>
          <w:bCs/>
          <w:iCs/>
          <w:color w:val="FF0000"/>
          <w:sz w:val="28"/>
          <w:szCs w:val="28"/>
          <w:lang w:val="ru-RU" w:eastAsia="ru-RU"/>
        </w:rPr>
      </w:pPr>
    </w:p>
    <w:p w:rsidR="00786FF8" w:rsidRPr="0015698A" w:rsidRDefault="00067490" w:rsidP="0091727B">
      <w:pPr>
        <w:pStyle w:val="rtecenter"/>
        <w:shd w:val="clear" w:color="auto" w:fill="FFFFFF"/>
        <w:spacing w:before="0" w:beforeAutospacing="0" w:after="150" w:afterAutospacing="0"/>
        <w:rPr>
          <w:rFonts w:ascii="conv_rubik-regular" w:hAnsi="conv_rubik-regular"/>
          <w:b/>
          <w:color w:val="252B33"/>
        </w:rPr>
      </w:pPr>
      <w:r w:rsidRPr="009070CE">
        <w:rPr>
          <w:rFonts w:ascii="Georgia" w:hAnsi="Georgia"/>
          <w:b/>
          <w:color w:val="252B33"/>
          <w:sz w:val="28"/>
          <w:szCs w:val="28"/>
        </w:rPr>
        <w:t xml:space="preserve">Міський голова </w:t>
      </w:r>
      <w:r w:rsidR="00C24331" w:rsidRPr="009070CE">
        <w:rPr>
          <w:rFonts w:ascii="Georgia" w:hAnsi="Georgia"/>
          <w:b/>
          <w:color w:val="252B33"/>
          <w:sz w:val="28"/>
          <w:szCs w:val="28"/>
        </w:rPr>
        <w:t xml:space="preserve">                                       </w:t>
      </w:r>
      <w:r w:rsidR="001F7CFD" w:rsidRPr="009070CE">
        <w:rPr>
          <w:rFonts w:ascii="Georgia" w:hAnsi="Georgia"/>
          <w:b/>
          <w:color w:val="252B33"/>
          <w:sz w:val="28"/>
          <w:szCs w:val="28"/>
        </w:rPr>
        <w:t xml:space="preserve">  </w:t>
      </w:r>
      <w:r w:rsidR="00C24331" w:rsidRPr="009070CE">
        <w:rPr>
          <w:rFonts w:ascii="Georgia" w:hAnsi="Georgia"/>
          <w:b/>
          <w:color w:val="252B33"/>
          <w:sz w:val="28"/>
          <w:szCs w:val="28"/>
        </w:rPr>
        <w:t xml:space="preserve">          Володи</w:t>
      </w:r>
      <w:r w:rsidR="00F3601E" w:rsidRPr="009070CE">
        <w:rPr>
          <w:rFonts w:ascii="Georgia" w:hAnsi="Georgia"/>
          <w:b/>
          <w:color w:val="252B33"/>
          <w:sz w:val="28"/>
          <w:szCs w:val="28"/>
        </w:rPr>
        <w:t>мир РЕМЕНЯК</w:t>
      </w:r>
    </w:p>
    <w:sectPr w:rsidR="00786FF8" w:rsidRPr="0015698A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075" w:rsidRDefault="00616075" w:rsidP="00B45203">
      <w:r>
        <w:separator/>
      </w:r>
    </w:p>
  </w:endnote>
  <w:endnote w:type="continuationSeparator" w:id="1">
    <w:p w:rsidR="00616075" w:rsidRDefault="00616075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075" w:rsidRDefault="00616075" w:rsidP="00B45203">
      <w:r>
        <w:separator/>
      </w:r>
    </w:p>
  </w:footnote>
  <w:footnote w:type="continuationSeparator" w:id="1">
    <w:p w:rsidR="00616075" w:rsidRDefault="00616075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7">
    <w:nsid w:val="2B947C55"/>
    <w:multiLevelType w:val="hybridMultilevel"/>
    <w:tmpl w:val="D9A41170"/>
    <w:lvl w:ilvl="0" w:tplc="4126A5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B3024"/>
    <w:multiLevelType w:val="hybridMultilevel"/>
    <w:tmpl w:val="1D36EB16"/>
    <w:lvl w:ilvl="0" w:tplc="92C62962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9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21">
    <w:nsid w:val="5313447F"/>
    <w:multiLevelType w:val="hybridMultilevel"/>
    <w:tmpl w:val="DBB64F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5B157AF7"/>
    <w:multiLevelType w:val="multilevel"/>
    <w:tmpl w:val="4C2C8D5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25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6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9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30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2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3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4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5"/>
  </w:num>
  <w:num w:numId="2">
    <w:abstractNumId w:val="5"/>
  </w:num>
  <w:num w:numId="3">
    <w:abstractNumId w:val="29"/>
  </w:num>
  <w:num w:numId="4">
    <w:abstractNumId w:val="11"/>
  </w:num>
  <w:num w:numId="5">
    <w:abstractNumId w:val="18"/>
  </w:num>
  <w:num w:numId="6">
    <w:abstractNumId w:val="20"/>
  </w:num>
  <w:num w:numId="7">
    <w:abstractNumId w:val="26"/>
  </w:num>
  <w:num w:numId="8">
    <w:abstractNumId w:val="4"/>
  </w:num>
  <w:num w:numId="9">
    <w:abstractNumId w:val="6"/>
  </w:num>
  <w:num w:numId="10">
    <w:abstractNumId w:val="32"/>
  </w:num>
  <w:num w:numId="11">
    <w:abstractNumId w:val="33"/>
  </w:num>
  <w:num w:numId="12">
    <w:abstractNumId w:val="1"/>
  </w:num>
  <w:num w:numId="13">
    <w:abstractNumId w:val="17"/>
  </w:num>
  <w:num w:numId="14">
    <w:abstractNumId w:val="10"/>
  </w:num>
  <w:num w:numId="15">
    <w:abstractNumId w:val="25"/>
  </w:num>
  <w:num w:numId="16">
    <w:abstractNumId w:val="22"/>
  </w:num>
  <w:num w:numId="17">
    <w:abstractNumId w:val="12"/>
  </w:num>
  <w:num w:numId="18">
    <w:abstractNumId w:val="9"/>
  </w:num>
  <w:num w:numId="19">
    <w:abstractNumId w:val="27"/>
  </w:num>
  <w:num w:numId="20">
    <w:abstractNumId w:val="31"/>
  </w:num>
  <w:num w:numId="21">
    <w:abstractNumId w:val="28"/>
  </w:num>
  <w:num w:numId="22">
    <w:abstractNumId w:val="0"/>
  </w:num>
  <w:num w:numId="23">
    <w:abstractNumId w:val="19"/>
  </w:num>
  <w:num w:numId="24">
    <w:abstractNumId w:val="30"/>
  </w:num>
  <w:num w:numId="25">
    <w:abstractNumId w:val="13"/>
  </w:num>
  <w:num w:numId="26">
    <w:abstractNumId w:val="8"/>
  </w:num>
  <w:num w:numId="27">
    <w:abstractNumId w:val="14"/>
  </w:num>
  <w:num w:numId="28">
    <w:abstractNumId w:val="34"/>
  </w:num>
  <w:num w:numId="29">
    <w:abstractNumId w:val="2"/>
  </w:num>
  <w:num w:numId="30">
    <w:abstractNumId w:val="23"/>
  </w:num>
  <w:num w:numId="31">
    <w:abstractNumId w:val="24"/>
  </w:num>
  <w:num w:numId="32">
    <w:abstractNumId w:val="7"/>
  </w:num>
  <w:num w:numId="33">
    <w:abstractNumId w:val="3"/>
  </w:num>
  <w:num w:numId="34">
    <w:abstractNumId w:val="16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230BB"/>
    <w:rsid w:val="000325AF"/>
    <w:rsid w:val="00034DA7"/>
    <w:rsid w:val="00041EFD"/>
    <w:rsid w:val="00043C77"/>
    <w:rsid w:val="00067490"/>
    <w:rsid w:val="00070D00"/>
    <w:rsid w:val="00076E27"/>
    <w:rsid w:val="0008431C"/>
    <w:rsid w:val="00085A08"/>
    <w:rsid w:val="000A0A9C"/>
    <w:rsid w:val="000A1960"/>
    <w:rsid w:val="000A2461"/>
    <w:rsid w:val="000A47C2"/>
    <w:rsid w:val="000B572C"/>
    <w:rsid w:val="000C7122"/>
    <w:rsid w:val="000D1302"/>
    <w:rsid w:val="000D2CD8"/>
    <w:rsid w:val="000D5838"/>
    <w:rsid w:val="000E0B6E"/>
    <w:rsid w:val="000F1006"/>
    <w:rsid w:val="000F3D0B"/>
    <w:rsid w:val="001045DB"/>
    <w:rsid w:val="00107F0D"/>
    <w:rsid w:val="001110FE"/>
    <w:rsid w:val="00111C86"/>
    <w:rsid w:val="00123CAD"/>
    <w:rsid w:val="0013537E"/>
    <w:rsid w:val="00140B3E"/>
    <w:rsid w:val="00140BDD"/>
    <w:rsid w:val="00140EBE"/>
    <w:rsid w:val="00152A3C"/>
    <w:rsid w:val="001542D1"/>
    <w:rsid w:val="0015698A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B056F"/>
    <w:rsid w:val="001C28CC"/>
    <w:rsid w:val="001D4FBA"/>
    <w:rsid w:val="001E0321"/>
    <w:rsid w:val="001E18F3"/>
    <w:rsid w:val="001E46B2"/>
    <w:rsid w:val="001F1710"/>
    <w:rsid w:val="001F5685"/>
    <w:rsid w:val="001F762A"/>
    <w:rsid w:val="001F7CFD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991"/>
    <w:rsid w:val="00250E84"/>
    <w:rsid w:val="00272E47"/>
    <w:rsid w:val="00273F12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1045"/>
    <w:rsid w:val="0037386D"/>
    <w:rsid w:val="00381E1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C256A"/>
    <w:rsid w:val="003D6360"/>
    <w:rsid w:val="003F2640"/>
    <w:rsid w:val="003F520B"/>
    <w:rsid w:val="004068A0"/>
    <w:rsid w:val="00413245"/>
    <w:rsid w:val="004171DA"/>
    <w:rsid w:val="004528EB"/>
    <w:rsid w:val="004572C4"/>
    <w:rsid w:val="00461D98"/>
    <w:rsid w:val="00480D57"/>
    <w:rsid w:val="00484831"/>
    <w:rsid w:val="0049150D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10B4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16075"/>
    <w:rsid w:val="00623524"/>
    <w:rsid w:val="0062640F"/>
    <w:rsid w:val="00632165"/>
    <w:rsid w:val="00634E82"/>
    <w:rsid w:val="00640ED9"/>
    <w:rsid w:val="0065677D"/>
    <w:rsid w:val="00661668"/>
    <w:rsid w:val="006671A4"/>
    <w:rsid w:val="0066725D"/>
    <w:rsid w:val="00667605"/>
    <w:rsid w:val="00667768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BD2"/>
    <w:rsid w:val="006D0DD7"/>
    <w:rsid w:val="006D334C"/>
    <w:rsid w:val="006D51BB"/>
    <w:rsid w:val="006D754A"/>
    <w:rsid w:val="006D7B14"/>
    <w:rsid w:val="006E07BA"/>
    <w:rsid w:val="006E68B8"/>
    <w:rsid w:val="007175C7"/>
    <w:rsid w:val="00726087"/>
    <w:rsid w:val="00741E2F"/>
    <w:rsid w:val="007422BA"/>
    <w:rsid w:val="00756F2D"/>
    <w:rsid w:val="00762740"/>
    <w:rsid w:val="00765938"/>
    <w:rsid w:val="00774875"/>
    <w:rsid w:val="00776623"/>
    <w:rsid w:val="00781119"/>
    <w:rsid w:val="00782335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E747E"/>
    <w:rsid w:val="007F27C4"/>
    <w:rsid w:val="00807795"/>
    <w:rsid w:val="0081071E"/>
    <w:rsid w:val="00813609"/>
    <w:rsid w:val="00815764"/>
    <w:rsid w:val="00824F5F"/>
    <w:rsid w:val="00835A41"/>
    <w:rsid w:val="00840C4F"/>
    <w:rsid w:val="00845F30"/>
    <w:rsid w:val="008526F3"/>
    <w:rsid w:val="0086469A"/>
    <w:rsid w:val="0087235B"/>
    <w:rsid w:val="00872967"/>
    <w:rsid w:val="00872C9A"/>
    <w:rsid w:val="00884BC8"/>
    <w:rsid w:val="008859B8"/>
    <w:rsid w:val="0088744F"/>
    <w:rsid w:val="0089710E"/>
    <w:rsid w:val="008A0036"/>
    <w:rsid w:val="008A2834"/>
    <w:rsid w:val="008A4046"/>
    <w:rsid w:val="008A5D10"/>
    <w:rsid w:val="008A7A33"/>
    <w:rsid w:val="008B423B"/>
    <w:rsid w:val="008B56A4"/>
    <w:rsid w:val="008B579C"/>
    <w:rsid w:val="008B6C51"/>
    <w:rsid w:val="008C59D0"/>
    <w:rsid w:val="008D0260"/>
    <w:rsid w:val="008D3D11"/>
    <w:rsid w:val="008D5CC3"/>
    <w:rsid w:val="008E1D40"/>
    <w:rsid w:val="008F260C"/>
    <w:rsid w:val="00901064"/>
    <w:rsid w:val="00902439"/>
    <w:rsid w:val="0090297D"/>
    <w:rsid w:val="009070CE"/>
    <w:rsid w:val="009100E7"/>
    <w:rsid w:val="009156AF"/>
    <w:rsid w:val="00916909"/>
    <w:rsid w:val="0091727B"/>
    <w:rsid w:val="0094129A"/>
    <w:rsid w:val="0097126F"/>
    <w:rsid w:val="0097788C"/>
    <w:rsid w:val="00993879"/>
    <w:rsid w:val="009940D1"/>
    <w:rsid w:val="009A5CCC"/>
    <w:rsid w:val="009B0C92"/>
    <w:rsid w:val="009B3A5C"/>
    <w:rsid w:val="009D66D6"/>
    <w:rsid w:val="009F0DD8"/>
    <w:rsid w:val="009F0EF8"/>
    <w:rsid w:val="00A0641C"/>
    <w:rsid w:val="00A27B03"/>
    <w:rsid w:val="00A3063F"/>
    <w:rsid w:val="00A41797"/>
    <w:rsid w:val="00A51C3A"/>
    <w:rsid w:val="00A57E40"/>
    <w:rsid w:val="00A70071"/>
    <w:rsid w:val="00A72A2D"/>
    <w:rsid w:val="00A94836"/>
    <w:rsid w:val="00AA1CE0"/>
    <w:rsid w:val="00AB52DE"/>
    <w:rsid w:val="00AB603C"/>
    <w:rsid w:val="00AB69B7"/>
    <w:rsid w:val="00AD5CFF"/>
    <w:rsid w:val="00AD5E72"/>
    <w:rsid w:val="00AD7B31"/>
    <w:rsid w:val="00AE5055"/>
    <w:rsid w:val="00AE5DDE"/>
    <w:rsid w:val="00AE63C6"/>
    <w:rsid w:val="00B05F3D"/>
    <w:rsid w:val="00B35F87"/>
    <w:rsid w:val="00B40FD1"/>
    <w:rsid w:val="00B41C07"/>
    <w:rsid w:val="00B44292"/>
    <w:rsid w:val="00B44DD8"/>
    <w:rsid w:val="00B45203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D4946"/>
    <w:rsid w:val="00BE20F5"/>
    <w:rsid w:val="00BF28BB"/>
    <w:rsid w:val="00C0742B"/>
    <w:rsid w:val="00C12DBE"/>
    <w:rsid w:val="00C22124"/>
    <w:rsid w:val="00C22B84"/>
    <w:rsid w:val="00C24331"/>
    <w:rsid w:val="00C33F7B"/>
    <w:rsid w:val="00C368BC"/>
    <w:rsid w:val="00C427A4"/>
    <w:rsid w:val="00C43067"/>
    <w:rsid w:val="00C516A7"/>
    <w:rsid w:val="00C623DC"/>
    <w:rsid w:val="00C80565"/>
    <w:rsid w:val="00CA076F"/>
    <w:rsid w:val="00CA20AA"/>
    <w:rsid w:val="00CA4174"/>
    <w:rsid w:val="00CA4340"/>
    <w:rsid w:val="00CA4B9A"/>
    <w:rsid w:val="00CA73E9"/>
    <w:rsid w:val="00CB64E4"/>
    <w:rsid w:val="00CC2420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3AC2"/>
    <w:rsid w:val="00D44878"/>
    <w:rsid w:val="00D44C03"/>
    <w:rsid w:val="00D5435D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108E4"/>
    <w:rsid w:val="00E21A8C"/>
    <w:rsid w:val="00E42951"/>
    <w:rsid w:val="00E42FA0"/>
    <w:rsid w:val="00E475F5"/>
    <w:rsid w:val="00E525BA"/>
    <w:rsid w:val="00E579C5"/>
    <w:rsid w:val="00E608AB"/>
    <w:rsid w:val="00E67BF0"/>
    <w:rsid w:val="00E71A43"/>
    <w:rsid w:val="00E73A0A"/>
    <w:rsid w:val="00E876CD"/>
    <w:rsid w:val="00E87E12"/>
    <w:rsid w:val="00E9073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0097"/>
    <w:rsid w:val="00F16EDF"/>
    <w:rsid w:val="00F17445"/>
    <w:rsid w:val="00F245B5"/>
    <w:rsid w:val="00F30584"/>
    <w:rsid w:val="00F32421"/>
    <w:rsid w:val="00F3601E"/>
    <w:rsid w:val="00F41A08"/>
    <w:rsid w:val="00F43D51"/>
    <w:rsid w:val="00F64079"/>
    <w:rsid w:val="00F74037"/>
    <w:rsid w:val="00F7409A"/>
    <w:rsid w:val="00F75F8C"/>
    <w:rsid w:val="00F82CB5"/>
    <w:rsid w:val="00F9766C"/>
    <w:rsid w:val="00FA00F2"/>
    <w:rsid w:val="00FA4C2E"/>
    <w:rsid w:val="00FA6830"/>
    <w:rsid w:val="00FB146F"/>
    <w:rsid w:val="00FB6AC2"/>
    <w:rsid w:val="00FC48A6"/>
    <w:rsid w:val="00FE43E8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E1F8-4927-4A6F-A7DA-8A90E511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2009-01-01T02:39:00Z</cp:lastPrinted>
  <dcterms:created xsi:type="dcterms:W3CDTF">2022-07-20T15:04:00Z</dcterms:created>
  <dcterms:modified xsi:type="dcterms:W3CDTF">2009-01-01T02:52:00Z</dcterms:modified>
</cp:coreProperties>
</file>